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981"/>
        <w:gridCol w:w="6884"/>
      </w:tblGrid>
      <w:tr w:rsidR="00C533C0" w:rsidRPr="00A2651B" w:rsidTr="007D2ED9">
        <w:trPr>
          <w:tblHeader/>
        </w:trPr>
        <w:tc>
          <w:tcPr>
            <w:tcW w:w="1832" w:type="pct"/>
            <w:tcBorders>
              <w:top w:val="single" w:sz="8" w:space="0" w:color="4F81BD"/>
            </w:tcBorders>
            <w:shd w:val="clear" w:color="auto" w:fill="4F81BD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color w:val="FFFFFF"/>
                <w:sz w:val="20"/>
                <w:lang w:val="en-US" w:eastAsia="en-US"/>
              </w:rPr>
            </w:pPr>
            <w:bookmarkStart w:id="0" w:name="_GoBack"/>
            <w:bookmarkEnd w:id="0"/>
            <w:r w:rsidRPr="00A2651B">
              <w:rPr>
                <w:rFonts w:ascii="Calibri" w:hAnsi="Calibri"/>
                <w:b/>
                <w:bCs/>
                <w:color w:val="FFFFFF"/>
                <w:sz w:val="20"/>
                <w:szCs w:val="22"/>
                <w:lang w:val="en-US" w:eastAsia="en-US"/>
              </w:rPr>
              <w:t>Description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left w:w="28" w:type="dxa"/>
              <w:right w:w="28" w:type="dxa"/>
            </w:tcMar>
          </w:tcPr>
          <w:p w:rsidR="00C533C0" w:rsidRPr="00A2651B" w:rsidRDefault="00C533C0" w:rsidP="007D2ED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color w:val="FFFFFF"/>
                <w:sz w:val="20"/>
                <w:szCs w:val="22"/>
                <w:lang w:val="en-US" w:eastAsia="en-US"/>
              </w:rPr>
              <w:t>Value</w:t>
            </w:r>
          </w:p>
        </w:tc>
      </w:tr>
      <w:tr w:rsidR="00C533C0" w:rsidRPr="000D2100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Agency name (local) / Agency name (English)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7D2ED9">
            <w:pPr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Agency official website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7D2ED9">
            <w:pPr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Contact person name &amp; title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7D2ED9">
            <w:pPr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Contact person phone &amp; email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7D2ED9">
            <w:pPr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Shareholders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i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i/>
                <w:sz w:val="20"/>
                <w:szCs w:val="22"/>
                <w:lang w:val="en-US" w:eastAsia="en-US"/>
              </w:rPr>
              <w:t>Names &amp; Shares</w:t>
            </w:r>
          </w:p>
        </w:tc>
      </w:tr>
      <w:tr w:rsidR="00C533C0" w:rsidRPr="000D2100" w:rsidTr="007D2ED9">
        <w:tc>
          <w:tcPr>
            <w:tcW w:w="1832" w:type="pct"/>
            <w:tcBorders>
              <w:top w:val="single" w:sz="8" w:space="0" w:color="4F81BD"/>
              <w:bottom w:val="double" w:sz="4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Subsidiaries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i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i/>
                <w:sz w:val="20"/>
                <w:szCs w:val="22"/>
                <w:lang w:val="en-US" w:eastAsia="en-US"/>
              </w:rPr>
              <w:t>Names &amp; IATA codes (if any)</w:t>
            </w:r>
          </w:p>
        </w:tc>
      </w:tr>
      <w:tr w:rsidR="00C533C0" w:rsidRPr="00A2651B" w:rsidTr="007D2ED9">
        <w:tc>
          <w:tcPr>
            <w:tcW w:w="1832" w:type="pct"/>
            <w:tcBorders>
              <w:top w:val="double" w:sz="4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Passenger Agency Business Start-up</w:t>
            </w:r>
          </w:p>
        </w:tc>
        <w:tc>
          <w:tcPr>
            <w:tcW w:w="316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color w:val="808080"/>
                <w:sz w:val="20"/>
                <w:szCs w:val="22"/>
                <w:shd w:val="clear" w:color="auto" w:fill="EAF1DD"/>
                <w:lang w:eastAsia="en-US"/>
              </w:rPr>
              <w:t>Место для ввода даты.</w:t>
            </w: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IATA Accreditation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eastAsia="en-US"/>
              </w:rPr>
            </w:pPr>
            <w:r w:rsidRPr="00A2651B">
              <w:rPr>
                <w:rFonts w:ascii="Calibri" w:hAnsi="Calibri"/>
                <w:color w:val="808080"/>
                <w:sz w:val="20"/>
                <w:szCs w:val="22"/>
                <w:shd w:val="clear" w:color="auto" w:fill="EAF1DD"/>
                <w:lang w:eastAsia="en-US"/>
              </w:rPr>
              <w:t>Место для ввода даты.</w:t>
            </w: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Class of Agency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IATA Europe Accredited Agent (EAA)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IATA On-line Agent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IATA Network Agent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Tour Operator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C533C0" w:rsidRPr="00E860CC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 xml:space="preserve">Financial Security 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Standard IATA Bank guarantee/Insurance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Global IATA Bank guarantee/Insurance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Tour Operator Insurance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Target Audience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Leisure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Business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Corporate clients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C533C0" w:rsidRPr="000D2100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Online (Internet) sales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sz w:val="20"/>
                <w:szCs w:val="22"/>
                <w:lang w:val="en-US" w:eastAsia="en-US"/>
              </w:rPr>
              <w:t>Online sales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 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             </w:t>
            </w:r>
            <w:r w:rsidRPr="00A2651B">
              <w:rPr>
                <w:rFonts w:ascii="Calibri" w:hAnsi="Calibri"/>
                <w:b/>
                <w:sz w:val="20"/>
                <w:szCs w:val="22"/>
                <w:lang w:val="en-US" w:eastAsia="en-US"/>
              </w:rPr>
              <w:t>Total Share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&lt;10</w:t>
            </w: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10-30%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31-50%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&gt;50%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Leisure              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>web-address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Sub-Agents       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>web-address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Corporate </w:t>
            </w: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clients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>web-address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 xml:space="preserve"> Specific clients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Seamen </w:t>
            </w:r>
            <w:proofErr w:type="gramStart"/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Students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Builders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 Ethnic groups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>Место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 xml:space="preserve">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>для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 xml:space="preserve">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>ввода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 xml:space="preserve">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>текста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val="en-US" w:eastAsia="en-US"/>
              </w:rPr>
              <w:t>.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eastAsia="en-US"/>
              </w:rPr>
            </w:pPr>
            <w:r w:rsidRPr="00A2651B">
              <w:rPr>
                <w:rFonts w:ascii="MS Mincho" w:eastAsia="MS Mincho" w:hAnsi="MS Mincho" w:cs="MS Mincho"/>
                <w:sz w:val="20"/>
                <w:szCs w:val="22"/>
                <w:lang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Other</w:t>
            </w:r>
            <w:r w:rsidRPr="00A2651B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Pr="00A2651B">
              <w:rPr>
                <w:rFonts w:ascii="Calibri" w:hAnsi="Calibri"/>
                <w:color w:val="808080"/>
                <w:sz w:val="20"/>
                <w:szCs w:val="22"/>
                <w:shd w:val="clear" w:color="auto" w:fill="EAF1DD"/>
                <w:lang w:eastAsia="en-US"/>
              </w:rPr>
              <w:t>Место для ввода текста.</w:t>
            </w:r>
          </w:p>
        </w:tc>
      </w:tr>
      <w:tr w:rsidR="00C533C0" w:rsidRPr="00A2651B" w:rsidTr="007D2ED9">
        <w:tc>
          <w:tcPr>
            <w:tcW w:w="18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Group</w:t>
            </w:r>
            <w:r w:rsidRPr="00A2651B">
              <w:rPr>
                <w:rFonts w:ascii="Calibri" w:hAnsi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Transportations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Share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&lt;10</w:t>
            </w: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10-30%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31-50%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&gt;50%</w:t>
            </w:r>
          </w:p>
        </w:tc>
      </w:tr>
      <w:tr w:rsidR="00C533C0" w:rsidRPr="00A2651B" w:rsidTr="007D2ED9">
        <w:tc>
          <w:tcPr>
            <w:tcW w:w="1832" w:type="pct"/>
            <w:vMerge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TOP Group routes: 1. </w:t>
            </w:r>
            <w:bookmarkStart w:id="1" w:name="ТекстовоеПоле1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1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2. </w:t>
            </w:r>
            <w:bookmarkStart w:id="2" w:name="ТекстовоеПоле2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2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3.</w:t>
            </w:r>
            <w:bookmarkStart w:id="3" w:name="ТекстовоеПоле3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3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4. </w:t>
            </w:r>
            <w:bookmarkStart w:id="4" w:name="ТекстовоеПоле4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4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5. </w:t>
            </w:r>
            <w:bookmarkStart w:id="5" w:name="ТекстовоеПоле5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5"/>
          </w:p>
        </w:tc>
      </w:tr>
      <w:tr w:rsidR="00C533C0" w:rsidRPr="00A2651B" w:rsidTr="007D2ED9">
        <w:tc>
          <w:tcPr>
            <w:tcW w:w="18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Corporate Sales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Share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&lt;10</w:t>
            </w: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10-30%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31-50%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&gt;50%</w:t>
            </w:r>
          </w:p>
        </w:tc>
      </w:tr>
      <w:tr w:rsidR="00C533C0" w:rsidRPr="00A2651B" w:rsidTr="007D2ED9">
        <w:tc>
          <w:tcPr>
            <w:tcW w:w="1832" w:type="pct"/>
            <w:vMerge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TOP Clients: 1.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2.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3.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4.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5.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A2651B" w:rsidTr="007D2ED9">
        <w:tc>
          <w:tcPr>
            <w:tcW w:w="1832" w:type="pct"/>
            <w:vMerge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TOP Routes: 1.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2.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3.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4.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5.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0D2100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Business Class Sales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Total share:       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&lt;10%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10-30%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31-50%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&gt;50%</w:t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S7’s flights share: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&lt;10%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10-30% 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31-50%    </w:t>
            </w:r>
            <w:r w:rsidRPr="00A2651B">
              <w:rPr>
                <w:rFonts w:ascii="MS Mincho" w:eastAsia="MS Mincho" w:hAnsi="MS Mincho" w:cs="MS Mincho"/>
                <w:sz w:val="20"/>
                <w:szCs w:val="22"/>
                <w:lang w:val="en-US" w:eastAsia="en-US"/>
              </w:rPr>
              <w:t>☐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&gt;50%</w:t>
            </w: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SPA Fares Sales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TOP Routes: 1.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2.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3.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4.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 5.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0D2100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 xml:space="preserve">Seasonality 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High Season Months:    </w:t>
            </w:r>
            <w:bookmarkStart w:id="6" w:name="ТекстовоеПоле6"/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noProof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bookmarkEnd w:id="6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Low Seasons Months: 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i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Total Monthly Average Agency Sales</w:t>
            </w:r>
            <w:r w:rsidRPr="00A2651B">
              <w:rPr>
                <w:rFonts w:ascii="Calibri" w:hAnsi="Calibri"/>
                <w:b/>
                <w:bCs/>
                <w:i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 xml:space="preserve">(based on </w:t>
            </w:r>
            <w:proofErr w:type="gramStart"/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>previous  twelve</w:t>
            </w:r>
            <w:proofErr w:type="gramEnd"/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>-months sales)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Tickets :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Revenue (USD):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i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S7’s Monthly Average Sales</w:t>
            </w:r>
            <w:r w:rsidRPr="00A2651B">
              <w:rPr>
                <w:rFonts w:ascii="Calibri" w:hAnsi="Calibri"/>
                <w:b/>
                <w:bCs/>
                <w:i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 xml:space="preserve">(based on </w:t>
            </w:r>
            <w:proofErr w:type="gramStart"/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>previous  twelve</w:t>
            </w:r>
            <w:proofErr w:type="gramEnd"/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>-months sales)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Tickets :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Revenue (USD):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A2651B" w:rsidTr="007D2ED9">
        <w:tc>
          <w:tcPr>
            <w:tcW w:w="1832" w:type="pct"/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i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Forecast S7’s Monthly Average Sales</w:t>
            </w:r>
            <w:r w:rsidRPr="00A2651B">
              <w:rPr>
                <w:rFonts w:ascii="Calibri" w:hAnsi="Calibri"/>
                <w:b/>
                <w:bCs/>
                <w:i/>
                <w:sz w:val="20"/>
                <w:szCs w:val="22"/>
                <w:lang w:val="en-US" w:eastAsia="en-US"/>
              </w:rPr>
              <w:t xml:space="preserve"> </w:t>
            </w:r>
          </w:p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Cs/>
                <w:i/>
                <w:sz w:val="18"/>
                <w:szCs w:val="22"/>
                <w:lang w:val="en-US" w:eastAsia="en-US"/>
              </w:rPr>
              <w:t>(for the next 6 months)</w:t>
            </w:r>
          </w:p>
        </w:tc>
        <w:tc>
          <w:tcPr>
            <w:tcW w:w="3168" w:type="pct"/>
            <w:tcBorders>
              <w:left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Tickets :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Revenue (USD):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</w:tc>
      </w:tr>
      <w:tr w:rsidR="00C533C0" w:rsidRPr="00A2651B" w:rsidTr="007D2ED9">
        <w:tc>
          <w:tcPr>
            <w:tcW w:w="1832" w:type="pct"/>
            <w:tcBorders>
              <w:top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Current Ticketing Channels for S7’s flights</w:t>
            </w:r>
          </w:p>
        </w:tc>
        <w:tc>
          <w:tcPr>
            <w:tcW w:w="31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IATA Agencies:               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IATA codes:                    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Russian TCH Agencies: 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Russian TCH codes:       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 xml:space="preserve">, 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separate"/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 </w:t>
            </w:r>
            <w:r w:rsidRPr="00C71FAA">
              <w:rPr>
                <w:rFonts w:ascii="Calibri" w:hAnsi="Calibri"/>
                <w:sz w:val="20"/>
                <w:szCs w:val="22"/>
                <w:lang w:val="en-US" w:eastAsia="en-US"/>
              </w:rPr>
              <w:fldChar w:fldCharType="end"/>
            </w:r>
          </w:p>
          <w:p w:rsidR="00C533C0" w:rsidRPr="00A2651B" w:rsidRDefault="00C533C0" w:rsidP="009F2E9C">
            <w:pPr>
              <w:rPr>
                <w:rFonts w:ascii="Calibri" w:hAnsi="Calibri"/>
                <w:sz w:val="20"/>
                <w:lang w:eastAsia="en-US"/>
              </w:rPr>
            </w:pPr>
            <w:proofErr w:type="gramStart"/>
            <w:r w:rsidRPr="00A2651B">
              <w:rPr>
                <w:rFonts w:ascii="Calibri" w:hAnsi="Calibri"/>
                <w:sz w:val="20"/>
                <w:szCs w:val="22"/>
                <w:lang w:val="en-US" w:eastAsia="en-US"/>
              </w:rPr>
              <w:t>Other</w:t>
            </w:r>
            <w:r w:rsidRPr="00A2651B">
              <w:rPr>
                <w:rFonts w:ascii="Calibri" w:hAnsi="Calibri"/>
                <w:sz w:val="20"/>
                <w:szCs w:val="22"/>
                <w:lang w:eastAsia="en-US"/>
              </w:rPr>
              <w:t xml:space="preserve">  </w:t>
            </w:r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>Место</w:t>
            </w:r>
            <w:proofErr w:type="gramEnd"/>
            <w:r w:rsidRPr="00A2651B">
              <w:rPr>
                <w:rFonts w:ascii="Calibri" w:hAnsi="Calibri"/>
                <w:sz w:val="20"/>
                <w:szCs w:val="22"/>
                <w:shd w:val="clear" w:color="auto" w:fill="EAF1DD"/>
                <w:lang w:eastAsia="en-US"/>
              </w:rPr>
              <w:t xml:space="preserve"> для ввода текста.</w:t>
            </w:r>
          </w:p>
        </w:tc>
      </w:tr>
      <w:tr w:rsidR="00C533C0" w:rsidRPr="00A2651B" w:rsidTr="007D2ED9">
        <w:tc>
          <w:tcPr>
            <w:tcW w:w="1832" w:type="pct"/>
            <w:tcBorders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A2651B">
              <w:rPr>
                <w:rFonts w:ascii="Calibri" w:hAnsi="Calibri"/>
                <w:b/>
                <w:bCs/>
                <w:sz w:val="20"/>
                <w:szCs w:val="22"/>
                <w:lang w:val="en-US" w:eastAsia="en-US"/>
              </w:rPr>
              <w:t>Additional information</w:t>
            </w:r>
          </w:p>
        </w:tc>
        <w:tc>
          <w:tcPr>
            <w:tcW w:w="3168" w:type="pct"/>
            <w:tcBorders>
              <w:left w:val="single" w:sz="8" w:space="0" w:color="4F81BD"/>
              <w:bottom w:val="single" w:sz="8" w:space="0" w:color="4F81BD"/>
            </w:tcBorders>
            <w:tcMar>
              <w:left w:w="28" w:type="dxa"/>
              <w:right w:w="28" w:type="dxa"/>
            </w:tcMar>
          </w:tcPr>
          <w:p w:rsidR="00C533C0" w:rsidRPr="00A2651B" w:rsidRDefault="00C533C0" w:rsidP="009F2E9C">
            <w:pPr>
              <w:rPr>
                <w:rFonts w:ascii="Calibri" w:hAnsi="Calibri"/>
                <w:sz w:val="20"/>
                <w:lang w:val="en-US" w:eastAsia="en-US"/>
              </w:rPr>
            </w:pPr>
          </w:p>
        </w:tc>
      </w:tr>
    </w:tbl>
    <w:p w:rsidR="00C533C0" w:rsidRPr="0055487B" w:rsidRDefault="00C533C0" w:rsidP="00E860CC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C533C0" w:rsidRPr="0055487B" w:rsidSect="00E860CC">
      <w:headerReference w:type="default" r:id="rId7"/>
      <w:headerReference w:type="first" r:id="rId8"/>
      <w:pgSz w:w="11906" w:h="16838" w:code="9"/>
      <w:pgMar w:top="851" w:right="709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C2" w:rsidRDefault="00386AC2">
      <w:r>
        <w:separator/>
      </w:r>
    </w:p>
  </w:endnote>
  <w:endnote w:type="continuationSeparator" w:id="0">
    <w:p w:rsidR="00386AC2" w:rsidRDefault="0038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C2" w:rsidRDefault="00386AC2">
      <w:r>
        <w:separator/>
      </w:r>
    </w:p>
  </w:footnote>
  <w:footnote w:type="continuationSeparator" w:id="0">
    <w:p w:rsidR="00386AC2" w:rsidRDefault="0038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54" w:rsidRPr="008F328D" w:rsidRDefault="00A55354" w:rsidP="003B4BD0">
    <w:pPr>
      <w:pStyle w:val="a5"/>
      <w:jc w:val="center"/>
      <w:rPr>
        <w:rFonts w:ascii="Calibri" w:hAnsi="Calibri" w:cs="Calibri"/>
        <w:color w:val="7F7F7F"/>
        <w:sz w:val="18"/>
        <w:szCs w:val="20"/>
      </w:rPr>
    </w:pPr>
    <w:r w:rsidRPr="008F328D">
      <w:rPr>
        <w:rFonts w:ascii="Calibri" w:hAnsi="Calibri" w:cs="Calibri"/>
        <w:color w:val="7F7F7F"/>
        <w:sz w:val="18"/>
        <w:szCs w:val="20"/>
      </w:rPr>
      <w:t>Регламент по присвоению/аннулированию авторизации Агентам BSP на территории всех стран, кроме BSP России и Украины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54" w:rsidRPr="009B6C6D" w:rsidRDefault="00E860CC" w:rsidP="00E860CC">
    <w:pPr>
      <w:pStyle w:val="a5"/>
      <w:jc w:val="center"/>
      <w:rPr>
        <w:rFonts w:asciiTheme="minorHAnsi" w:hAnsiTheme="minorHAnsi" w:cstheme="minorHAnsi"/>
        <w:b/>
        <w:sz w:val="28"/>
        <w:lang w:val="en-US"/>
      </w:rPr>
    </w:pPr>
    <w:r w:rsidRPr="009B6C6D">
      <w:rPr>
        <w:rFonts w:asciiTheme="minorHAnsi" w:hAnsiTheme="minorHAnsi" w:cstheme="minorHAnsi"/>
        <w:b/>
        <w:sz w:val="28"/>
        <w:lang w:val="en-US"/>
      </w:rPr>
      <w:t>BSP Travel Agent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77"/>
    <w:multiLevelType w:val="multilevel"/>
    <w:tmpl w:val="8984372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062E52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D4342A"/>
    <w:multiLevelType w:val="hybridMultilevel"/>
    <w:tmpl w:val="DD20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B23F0"/>
    <w:multiLevelType w:val="hybridMultilevel"/>
    <w:tmpl w:val="92AEB940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63449"/>
    <w:multiLevelType w:val="hybridMultilevel"/>
    <w:tmpl w:val="08065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17C663B"/>
    <w:multiLevelType w:val="hybridMultilevel"/>
    <w:tmpl w:val="6E204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994"/>
    <w:multiLevelType w:val="hybridMultilevel"/>
    <w:tmpl w:val="1EAE5ABA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340EB"/>
    <w:multiLevelType w:val="hybridMultilevel"/>
    <w:tmpl w:val="92AEB940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1464EC"/>
    <w:multiLevelType w:val="hybridMultilevel"/>
    <w:tmpl w:val="92AEB940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B4691"/>
    <w:multiLevelType w:val="multilevel"/>
    <w:tmpl w:val="9E8C09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415E7D6C"/>
    <w:multiLevelType w:val="hybridMultilevel"/>
    <w:tmpl w:val="BA36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419C"/>
    <w:multiLevelType w:val="hybridMultilevel"/>
    <w:tmpl w:val="1EAE5ABA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F24B7"/>
    <w:multiLevelType w:val="hybridMultilevel"/>
    <w:tmpl w:val="1EAE5ABA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3A1D8E"/>
    <w:multiLevelType w:val="hybridMultilevel"/>
    <w:tmpl w:val="92AEB940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5C71AB"/>
    <w:multiLevelType w:val="hybridMultilevel"/>
    <w:tmpl w:val="92AEB940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356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7073440"/>
    <w:multiLevelType w:val="multilevel"/>
    <w:tmpl w:val="A2BC8B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6A0B7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B9C18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BD50FCD"/>
    <w:multiLevelType w:val="hybridMultilevel"/>
    <w:tmpl w:val="9BA6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8B4C92"/>
    <w:multiLevelType w:val="hybridMultilevel"/>
    <w:tmpl w:val="1EAE5ABA"/>
    <w:lvl w:ilvl="0" w:tplc="019E76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BC24D1"/>
    <w:multiLevelType w:val="multilevel"/>
    <w:tmpl w:val="3E68869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bullet"/>
      <w:suff w:val="space"/>
      <w:lvlText w:val=""/>
      <w:lvlJc w:val="left"/>
      <w:rPr>
        <w:rFonts w:ascii="Wingdings" w:hAnsi="Wingdings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3" w15:restartNumberingAfterBreak="0">
    <w:nsid w:val="7A3D4939"/>
    <w:multiLevelType w:val="multilevel"/>
    <w:tmpl w:val="BB66D9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22"/>
  </w:num>
  <w:num w:numId="10">
    <w:abstractNumId w:val="21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0"/>
  </w:num>
  <w:num w:numId="23">
    <w:abstractNumId w:val="23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D"/>
    <w:rsid w:val="00004401"/>
    <w:rsid w:val="000049DB"/>
    <w:rsid w:val="00004BF3"/>
    <w:rsid w:val="00005B74"/>
    <w:rsid w:val="000127C5"/>
    <w:rsid w:val="00021B24"/>
    <w:rsid w:val="00024613"/>
    <w:rsid w:val="000368BB"/>
    <w:rsid w:val="00036B69"/>
    <w:rsid w:val="00043E26"/>
    <w:rsid w:val="00044523"/>
    <w:rsid w:val="000445F9"/>
    <w:rsid w:val="00050FB3"/>
    <w:rsid w:val="000521EB"/>
    <w:rsid w:val="000542B7"/>
    <w:rsid w:val="00060793"/>
    <w:rsid w:val="00062A39"/>
    <w:rsid w:val="00063168"/>
    <w:rsid w:val="00066F95"/>
    <w:rsid w:val="00067FF9"/>
    <w:rsid w:val="00070417"/>
    <w:rsid w:val="00071462"/>
    <w:rsid w:val="00073817"/>
    <w:rsid w:val="000739D9"/>
    <w:rsid w:val="00076215"/>
    <w:rsid w:val="000765EC"/>
    <w:rsid w:val="00081B0C"/>
    <w:rsid w:val="00083240"/>
    <w:rsid w:val="0008442F"/>
    <w:rsid w:val="00086FA4"/>
    <w:rsid w:val="00090236"/>
    <w:rsid w:val="00091A80"/>
    <w:rsid w:val="00091FFC"/>
    <w:rsid w:val="000920DD"/>
    <w:rsid w:val="0009435E"/>
    <w:rsid w:val="000949D6"/>
    <w:rsid w:val="00095583"/>
    <w:rsid w:val="000A194E"/>
    <w:rsid w:val="000A4916"/>
    <w:rsid w:val="000C0153"/>
    <w:rsid w:val="000C2C89"/>
    <w:rsid w:val="000C485F"/>
    <w:rsid w:val="000C7A9C"/>
    <w:rsid w:val="000D2100"/>
    <w:rsid w:val="000D6C89"/>
    <w:rsid w:val="000D798C"/>
    <w:rsid w:val="000D7C15"/>
    <w:rsid w:val="000E0AF7"/>
    <w:rsid w:val="000E239D"/>
    <w:rsid w:val="000E353B"/>
    <w:rsid w:val="000F146A"/>
    <w:rsid w:val="000F1CB0"/>
    <w:rsid w:val="000F1D98"/>
    <w:rsid w:val="001026DB"/>
    <w:rsid w:val="001045C9"/>
    <w:rsid w:val="00104A36"/>
    <w:rsid w:val="00112E4B"/>
    <w:rsid w:val="00113CEB"/>
    <w:rsid w:val="00117155"/>
    <w:rsid w:val="00131598"/>
    <w:rsid w:val="0013536E"/>
    <w:rsid w:val="0013626F"/>
    <w:rsid w:val="0013782A"/>
    <w:rsid w:val="00147919"/>
    <w:rsid w:val="001526D1"/>
    <w:rsid w:val="00155BCD"/>
    <w:rsid w:val="00157335"/>
    <w:rsid w:val="00157E38"/>
    <w:rsid w:val="00160C69"/>
    <w:rsid w:val="00167BAE"/>
    <w:rsid w:val="0017261D"/>
    <w:rsid w:val="00175D4B"/>
    <w:rsid w:val="00187186"/>
    <w:rsid w:val="001909C0"/>
    <w:rsid w:val="00190E3F"/>
    <w:rsid w:val="00194FDA"/>
    <w:rsid w:val="001972A2"/>
    <w:rsid w:val="001A0458"/>
    <w:rsid w:val="001A21B2"/>
    <w:rsid w:val="001A670B"/>
    <w:rsid w:val="001C02D9"/>
    <w:rsid w:val="001C4B71"/>
    <w:rsid w:val="001C5277"/>
    <w:rsid w:val="001C7289"/>
    <w:rsid w:val="001E2654"/>
    <w:rsid w:val="001F0AEA"/>
    <w:rsid w:val="001F1CC5"/>
    <w:rsid w:val="001F5645"/>
    <w:rsid w:val="00200610"/>
    <w:rsid w:val="00203C6D"/>
    <w:rsid w:val="00205539"/>
    <w:rsid w:val="00207478"/>
    <w:rsid w:val="00212022"/>
    <w:rsid w:val="002164E4"/>
    <w:rsid w:val="00221EA5"/>
    <w:rsid w:val="00222EFB"/>
    <w:rsid w:val="00223391"/>
    <w:rsid w:val="00223A51"/>
    <w:rsid w:val="00223D9E"/>
    <w:rsid w:val="00225B5B"/>
    <w:rsid w:val="00230FB2"/>
    <w:rsid w:val="0023736E"/>
    <w:rsid w:val="00243751"/>
    <w:rsid w:val="00243F54"/>
    <w:rsid w:val="00244F3F"/>
    <w:rsid w:val="0025058C"/>
    <w:rsid w:val="002534EA"/>
    <w:rsid w:val="002649C9"/>
    <w:rsid w:val="00265910"/>
    <w:rsid w:val="00272729"/>
    <w:rsid w:val="002745AD"/>
    <w:rsid w:val="0028687D"/>
    <w:rsid w:val="00292D58"/>
    <w:rsid w:val="00294240"/>
    <w:rsid w:val="002A0BB9"/>
    <w:rsid w:val="002A43D0"/>
    <w:rsid w:val="002B1E21"/>
    <w:rsid w:val="002C7532"/>
    <w:rsid w:val="002C7AF9"/>
    <w:rsid w:val="002C7B0E"/>
    <w:rsid w:val="002D0539"/>
    <w:rsid w:val="002D2C3D"/>
    <w:rsid w:val="002E05C3"/>
    <w:rsid w:val="002E7636"/>
    <w:rsid w:val="002F1D4E"/>
    <w:rsid w:val="002F6941"/>
    <w:rsid w:val="00301C07"/>
    <w:rsid w:val="003043F9"/>
    <w:rsid w:val="00305238"/>
    <w:rsid w:val="00305C2A"/>
    <w:rsid w:val="0030687B"/>
    <w:rsid w:val="003119A1"/>
    <w:rsid w:val="00314C8F"/>
    <w:rsid w:val="00317940"/>
    <w:rsid w:val="00320C02"/>
    <w:rsid w:val="00327E43"/>
    <w:rsid w:val="003311C9"/>
    <w:rsid w:val="00333A65"/>
    <w:rsid w:val="00336657"/>
    <w:rsid w:val="003403FD"/>
    <w:rsid w:val="00341724"/>
    <w:rsid w:val="00346573"/>
    <w:rsid w:val="00351022"/>
    <w:rsid w:val="0035230B"/>
    <w:rsid w:val="003538B4"/>
    <w:rsid w:val="00355078"/>
    <w:rsid w:val="00355C8E"/>
    <w:rsid w:val="0036245C"/>
    <w:rsid w:val="00363209"/>
    <w:rsid w:val="003647F6"/>
    <w:rsid w:val="003662E1"/>
    <w:rsid w:val="00370EF6"/>
    <w:rsid w:val="00372B37"/>
    <w:rsid w:val="00377686"/>
    <w:rsid w:val="00377852"/>
    <w:rsid w:val="0038582E"/>
    <w:rsid w:val="00386AC2"/>
    <w:rsid w:val="00395171"/>
    <w:rsid w:val="003A1870"/>
    <w:rsid w:val="003A4F76"/>
    <w:rsid w:val="003A7D09"/>
    <w:rsid w:val="003B4BD0"/>
    <w:rsid w:val="003B7BA3"/>
    <w:rsid w:val="003C08C5"/>
    <w:rsid w:val="003C5987"/>
    <w:rsid w:val="003D3C7E"/>
    <w:rsid w:val="003D6E44"/>
    <w:rsid w:val="003E1E59"/>
    <w:rsid w:val="003E2E4D"/>
    <w:rsid w:val="003E42DA"/>
    <w:rsid w:val="003E5A9B"/>
    <w:rsid w:val="003F705B"/>
    <w:rsid w:val="00405A65"/>
    <w:rsid w:val="00405C61"/>
    <w:rsid w:val="00407DEF"/>
    <w:rsid w:val="00407EBE"/>
    <w:rsid w:val="00415EFC"/>
    <w:rsid w:val="00431C52"/>
    <w:rsid w:val="0043440A"/>
    <w:rsid w:val="004345DC"/>
    <w:rsid w:val="00436000"/>
    <w:rsid w:val="00437326"/>
    <w:rsid w:val="00437F18"/>
    <w:rsid w:val="00444656"/>
    <w:rsid w:val="004521C9"/>
    <w:rsid w:val="00452CD0"/>
    <w:rsid w:val="00456E9E"/>
    <w:rsid w:val="00457FF4"/>
    <w:rsid w:val="00471E71"/>
    <w:rsid w:val="004759EF"/>
    <w:rsid w:val="004A2813"/>
    <w:rsid w:val="004A4977"/>
    <w:rsid w:val="004A4A99"/>
    <w:rsid w:val="004A537D"/>
    <w:rsid w:val="004B23DB"/>
    <w:rsid w:val="004B5813"/>
    <w:rsid w:val="004B6282"/>
    <w:rsid w:val="004B78FD"/>
    <w:rsid w:val="004C09B7"/>
    <w:rsid w:val="004C1C6D"/>
    <w:rsid w:val="004C328A"/>
    <w:rsid w:val="004C5667"/>
    <w:rsid w:val="004C62BD"/>
    <w:rsid w:val="004C64DA"/>
    <w:rsid w:val="004D10FB"/>
    <w:rsid w:val="004D628E"/>
    <w:rsid w:val="004D6D29"/>
    <w:rsid w:val="004D7BBF"/>
    <w:rsid w:val="004E2E18"/>
    <w:rsid w:val="004E373E"/>
    <w:rsid w:val="004E612A"/>
    <w:rsid w:val="004F15DB"/>
    <w:rsid w:val="004F5814"/>
    <w:rsid w:val="004F5FE6"/>
    <w:rsid w:val="004F63A8"/>
    <w:rsid w:val="00500D99"/>
    <w:rsid w:val="00501B10"/>
    <w:rsid w:val="00503930"/>
    <w:rsid w:val="00505A8B"/>
    <w:rsid w:val="00506D5C"/>
    <w:rsid w:val="0052308E"/>
    <w:rsid w:val="005254B4"/>
    <w:rsid w:val="0053288D"/>
    <w:rsid w:val="00542F5D"/>
    <w:rsid w:val="0055487B"/>
    <w:rsid w:val="00557345"/>
    <w:rsid w:val="00561090"/>
    <w:rsid w:val="005706ED"/>
    <w:rsid w:val="00571573"/>
    <w:rsid w:val="00572759"/>
    <w:rsid w:val="00582E17"/>
    <w:rsid w:val="00582E28"/>
    <w:rsid w:val="00597620"/>
    <w:rsid w:val="005A477E"/>
    <w:rsid w:val="005B0CD6"/>
    <w:rsid w:val="005B5A2F"/>
    <w:rsid w:val="005B6413"/>
    <w:rsid w:val="005B64D0"/>
    <w:rsid w:val="005C2AD2"/>
    <w:rsid w:val="005C591D"/>
    <w:rsid w:val="005E19F9"/>
    <w:rsid w:val="005E52F9"/>
    <w:rsid w:val="005E5770"/>
    <w:rsid w:val="005E5F2B"/>
    <w:rsid w:val="005F36B3"/>
    <w:rsid w:val="006057A7"/>
    <w:rsid w:val="00607874"/>
    <w:rsid w:val="00607DDE"/>
    <w:rsid w:val="00610078"/>
    <w:rsid w:val="00615ED2"/>
    <w:rsid w:val="00620E74"/>
    <w:rsid w:val="00624468"/>
    <w:rsid w:val="00625ED5"/>
    <w:rsid w:val="00630626"/>
    <w:rsid w:val="00632F5E"/>
    <w:rsid w:val="006420B7"/>
    <w:rsid w:val="006429C5"/>
    <w:rsid w:val="006476AF"/>
    <w:rsid w:val="00654575"/>
    <w:rsid w:val="0065645E"/>
    <w:rsid w:val="00671136"/>
    <w:rsid w:val="0069095D"/>
    <w:rsid w:val="0069280A"/>
    <w:rsid w:val="00697892"/>
    <w:rsid w:val="00697A29"/>
    <w:rsid w:val="006A3FB8"/>
    <w:rsid w:val="006A6E99"/>
    <w:rsid w:val="006B3A5E"/>
    <w:rsid w:val="006C062C"/>
    <w:rsid w:val="006D53D4"/>
    <w:rsid w:val="006D7232"/>
    <w:rsid w:val="006D7A2F"/>
    <w:rsid w:val="006E431F"/>
    <w:rsid w:val="006E7FE4"/>
    <w:rsid w:val="006F0FF3"/>
    <w:rsid w:val="006F12AF"/>
    <w:rsid w:val="006F2E2E"/>
    <w:rsid w:val="006F4BC3"/>
    <w:rsid w:val="007004BE"/>
    <w:rsid w:val="00705173"/>
    <w:rsid w:val="00710F37"/>
    <w:rsid w:val="0072097F"/>
    <w:rsid w:val="00723FDA"/>
    <w:rsid w:val="00724780"/>
    <w:rsid w:val="00727388"/>
    <w:rsid w:val="00730085"/>
    <w:rsid w:val="00734DBF"/>
    <w:rsid w:val="007358B5"/>
    <w:rsid w:val="007364A4"/>
    <w:rsid w:val="007425DF"/>
    <w:rsid w:val="00745CDE"/>
    <w:rsid w:val="0076222E"/>
    <w:rsid w:val="00762963"/>
    <w:rsid w:val="00762A34"/>
    <w:rsid w:val="007633A0"/>
    <w:rsid w:val="00773F4C"/>
    <w:rsid w:val="007818CD"/>
    <w:rsid w:val="007843BC"/>
    <w:rsid w:val="00785A2E"/>
    <w:rsid w:val="00793977"/>
    <w:rsid w:val="007A0761"/>
    <w:rsid w:val="007A62AF"/>
    <w:rsid w:val="007A6E97"/>
    <w:rsid w:val="007B0139"/>
    <w:rsid w:val="007B048A"/>
    <w:rsid w:val="007B0967"/>
    <w:rsid w:val="007B10D6"/>
    <w:rsid w:val="007B2FFF"/>
    <w:rsid w:val="007B4CE6"/>
    <w:rsid w:val="007B57D1"/>
    <w:rsid w:val="007B6077"/>
    <w:rsid w:val="007C6D89"/>
    <w:rsid w:val="007C7731"/>
    <w:rsid w:val="007C7F0F"/>
    <w:rsid w:val="007D1449"/>
    <w:rsid w:val="007D2ED9"/>
    <w:rsid w:val="007E5832"/>
    <w:rsid w:val="007F0E07"/>
    <w:rsid w:val="007F37C8"/>
    <w:rsid w:val="00800EFA"/>
    <w:rsid w:val="008061E3"/>
    <w:rsid w:val="00806CFF"/>
    <w:rsid w:val="0081651B"/>
    <w:rsid w:val="00817F99"/>
    <w:rsid w:val="008221C3"/>
    <w:rsid w:val="00825116"/>
    <w:rsid w:val="0082567C"/>
    <w:rsid w:val="0082657F"/>
    <w:rsid w:val="00826C6B"/>
    <w:rsid w:val="00830C25"/>
    <w:rsid w:val="00831799"/>
    <w:rsid w:val="00836FD1"/>
    <w:rsid w:val="00840B7C"/>
    <w:rsid w:val="00842855"/>
    <w:rsid w:val="00842DFF"/>
    <w:rsid w:val="00842EA9"/>
    <w:rsid w:val="008444DD"/>
    <w:rsid w:val="008469B3"/>
    <w:rsid w:val="00851BF8"/>
    <w:rsid w:val="00856C9E"/>
    <w:rsid w:val="008637C5"/>
    <w:rsid w:val="008644AF"/>
    <w:rsid w:val="00865055"/>
    <w:rsid w:val="00871CF1"/>
    <w:rsid w:val="0088280E"/>
    <w:rsid w:val="00882B4F"/>
    <w:rsid w:val="008839E0"/>
    <w:rsid w:val="00885B58"/>
    <w:rsid w:val="0089177B"/>
    <w:rsid w:val="00893F13"/>
    <w:rsid w:val="008958E1"/>
    <w:rsid w:val="00897118"/>
    <w:rsid w:val="008976B2"/>
    <w:rsid w:val="008A5F5C"/>
    <w:rsid w:val="008A7E38"/>
    <w:rsid w:val="008B2873"/>
    <w:rsid w:val="008C038C"/>
    <w:rsid w:val="008C056C"/>
    <w:rsid w:val="008C1D57"/>
    <w:rsid w:val="008C2CD5"/>
    <w:rsid w:val="008C4961"/>
    <w:rsid w:val="008D35FF"/>
    <w:rsid w:val="008E0386"/>
    <w:rsid w:val="008E7130"/>
    <w:rsid w:val="008F24B9"/>
    <w:rsid w:val="008F328D"/>
    <w:rsid w:val="008F482A"/>
    <w:rsid w:val="008F5074"/>
    <w:rsid w:val="00906C95"/>
    <w:rsid w:val="009073EC"/>
    <w:rsid w:val="00910A5B"/>
    <w:rsid w:val="00915221"/>
    <w:rsid w:val="00920672"/>
    <w:rsid w:val="00920C8D"/>
    <w:rsid w:val="009259EF"/>
    <w:rsid w:val="009422FE"/>
    <w:rsid w:val="009469E3"/>
    <w:rsid w:val="009519F8"/>
    <w:rsid w:val="00957F08"/>
    <w:rsid w:val="009651E5"/>
    <w:rsid w:val="00965FF2"/>
    <w:rsid w:val="00971254"/>
    <w:rsid w:val="00975D29"/>
    <w:rsid w:val="009807A9"/>
    <w:rsid w:val="009856AC"/>
    <w:rsid w:val="009960A2"/>
    <w:rsid w:val="00996370"/>
    <w:rsid w:val="00997B4F"/>
    <w:rsid w:val="009A02EA"/>
    <w:rsid w:val="009A2148"/>
    <w:rsid w:val="009A49B3"/>
    <w:rsid w:val="009B190E"/>
    <w:rsid w:val="009B276E"/>
    <w:rsid w:val="009B4696"/>
    <w:rsid w:val="009B59B0"/>
    <w:rsid w:val="009B6C6D"/>
    <w:rsid w:val="009C02B4"/>
    <w:rsid w:val="009C0494"/>
    <w:rsid w:val="009C3695"/>
    <w:rsid w:val="009E5FF9"/>
    <w:rsid w:val="009F0E3B"/>
    <w:rsid w:val="009F2E9C"/>
    <w:rsid w:val="009F3886"/>
    <w:rsid w:val="00A1081F"/>
    <w:rsid w:val="00A10EB0"/>
    <w:rsid w:val="00A11B11"/>
    <w:rsid w:val="00A14A39"/>
    <w:rsid w:val="00A21766"/>
    <w:rsid w:val="00A2651B"/>
    <w:rsid w:val="00A30CCF"/>
    <w:rsid w:val="00A41518"/>
    <w:rsid w:val="00A470C1"/>
    <w:rsid w:val="00A5418E"/>
    <w:rsid w:val="00A55079"/>
    <w:rsid w:val="00A55354"/>
    <w:rsid w:val="00A66412"/>
    <w:rsid w:val="00A668AA"/>
    <w:rsid w:val="00A67B15"/>
    <w:rsid w:val="00A77415"/>
    <w:rsid w:val="00A802F5"/>
    <w:rsid w:val="00A8437F"/>
    <w:rsid w:val="00A85224"/>
    <w:rsid w:val="00A8606A"/>
    <w:rsid w:val="00A861E7"/>
    <w:rsid w:val="00A92AB3"/>
    <w:rsid w:val="00A94F0E"/>
    <w:rsid w:val="00AA14AD"/>
    <w:rsid w:val="00AA717D"/>
    <w:rsid w:val="00AB3A06"/>
    <w:rsid w:val="00AB44DC"/>
    <w:rsid w:val="00AB5885"/>
    <w:rsid w:val="00AB75E0"/>
    <w:rsid w:val="00AC3C05"/>
    <w:rsid w:val="00AC52A8"/>
    <w:rsid w:val="00AC5E34"/>
    <w:rsid w:val="00AD34C6"/>
    <w:rsid w:val="00AD3F98"/>
    <w:rsid w:val="00AE17C6"/>
    <w:rsid w:val="00AE5B82"/>
    <w:rsid w:val="00AE5F26"/>
    <w:rsid w:val="00AE6A1B"/>
    <w:rsid w:val="00AE6CD4"/>
    <w:rsid w:val="00AF0971"/>
    <w:rsid w:val="00B03AE6"/>
    <w:rsid w:val="00B04C18"/>
    <w:rsid w:val="00B11A50"/>
    <w:rsid w:val="00B13E70"/>
    <w:rsid w:val="00B35514"/>
    <w:rsid w:val="00B36940"/>
    <w:rsid w:val="00B47522"/>
    <w:rsid w:val="00B61B3B"/>
    <w:rsid w:val="00B62B49"/>
    <w:rsid w:val="00B645BD"/>
    <w:rsid w:val="00B64E50"/>
    <w:rsid w:val="00B8147E"/>
    <w:rsid w:val="00B86339"/>
    <w:rsid w:val="00B95CF8"/>
    <w:rsid w:val="00BA44EE"/>
    <w:rsid w:val="00BB0F3D"/>
    <w:rsid w:val="00BB4B01"/>
    <w:rsid w:val="00BB63A4"/>
    <w:rsid w:val="00BC1EEB"/>
    <w:rsid w:val="00BC30E8"/>
    <w:rsid w:val="00BC767F"/>
    <w:rsid w:val="00BD6D6F"/>
    <w:rsid w:val="00BE3397"/>
    <w:rsid w:val="00BF171A"/>
    <w:rsid w:val="00BF7777"/>
    <w:rsid w:val="00C01586"/>
    <w:rsid w:val="00C01A48"/>
    <w:rsid w:val="00C03299"/>
    <w:rsid w:val="00C0476F"/>
    <w:rsid w:val="00C07AC5"/>
    <w:rsid w:val="00C10E96"/>
    <w:rsid w:val="00C15F23"/>
    <w:rsid w:val="00C24C77"/>
    <w:rsid w:val="00C34274"/>
    <w:rsid w:val="00C37298"/>
    <w:rsid w:val="00C4463B"/>
    <w:rsid w:val="00C478E2"/>
    <w:rsid w:val="00C523E0"/>
    <w:rsid w:val="00C533C0"/>
    <w:rsid w:val="00C60686"/>
    <w:rsid w:val="00C61604"/>
    <w:rsid w:val="00C6278B"/>
    <w:rsid w:val="00C627B5"/>
    <w:rsid w:val="00C644FB"/>
    <w:rsid w:val="00C64987"/>
    <w:rsid w:val="00C66FA2"/>
    <w:rsid w:val="00C71ADD"/>
    <w:rsid w:val="00C71FAA"/>
    <w:rsid w:val="00C81ED3"/>
    <w:rsid w:val="00C82C58"/>
    <w:rsid w:val="00C83BEB"/>
    <w:rsid w:val="00C84B48"/>
    <w:rsid w:val="00C86F5F"/>
    <w:rsid w:val="00C90477"/>
    <w:rsid w:val="00CA3677"/>
    <w:rsid w:val="00CA72EB"/>
    <w:rsid w:val="00CB5041"/>
    <w:rsid w:val="00CB67F6"/>
    <w:rsid w:val="00CB7DA8"/>
    <w:rsid w:val="00CC2DF4"/>
    <w:rsid w:val="00CC3C8E"/>
    <w:rsid w:val="00CD2A82"/>
    <w:rsid w:val="00CD2B39"/>
    <w:rsid w:val="00CD2D22"/>
    <w:rsid w:val="00CE697C"/>
    <w:rsid w:val="00CE699D"/>
    <w:rsid w:val="00D03C40"/>
    <w:rsid w:val="00D076FA"/>
    <w:rsid w:val="00D120E1"/>
    <w:rsid w:val="00D165B9"/>
    <w:rsid w:val="00D36818"/>
    <w:rsid w:val="00D37132"/>
    <w:rsid w:val="00D43BBC"/>
    <w:rsid w:val="00D46D81"/>
    <w:rsid w:val="00D470F8"/>
    <w:rsid w:val="00D476C4"/>
    <w:rsid w:val="00D50F68"/>
    <w:rsid w:val="00D52841"/>
    <w:rsid w:val="00D54244"/>
    <w:rsid w:val="00D56037"/>
    <w:rsid w:val="00D56ACC"/>
    <w:rsid w:val="00D74CA7"/>
    <w:rsid w:val="00D76501"/>
    <w:rsid w:val="00D80CAD"/>
    <w:rsid w:val="00D83BBD"/>
    <w:rsid w:val="00D962EF"/>
    <w:rsid w:val="00D96961"/>
    <w:rsid w:val="00D97BEE"/>
    <w:rsid w:val="00D97D3A"/>
    <w:rsid w:val="00DA17D9"/>
    <w:rsid w:val="00DA27B3"/>
    <w:rsid w:val="00DB0699"/>
    <w:rsid w:val="00DB498D"/>
    <w:rsid w:val="00DC3D0C"/>
    <w:rsid w:val="00DD03FD"/>
    <w:rsid w:val="00DD2440"/>
    <w:rsid w:val="00DD29F4"/>
    <w:rsid w:val="00DE1EFA"/>
    <w:rsid w:val="00DF0F2E"/>
    <w:rsid w:val="00DF1F98"/>
    <w:rsid w:val="00DF5E14"/>
    <w:rsid w:val="00DF646F"/>
    <w:rsid w:val="00E023B1"/>
    <w:rsid w:val="00E040DD"/>
    <w:rsid w:val="00E105BF"/>
    <w:rsid w:val="00E10B24"/>
    <w:rsid w:val="00E1316C"/>
    <w:rsid w:val="00E1641E"/>
    <w:rsid w:val="00E2044D"/>
    <w:rsid w:val="00E22E4B"/>
    <w:rsid w:val="00E25B77"/>
    <w:rsid w:val="00E26326"/>
    <w:rsid w:val="00E27365"/>
    <w:rsid w:val="00E35FEB"/>
    <w:rsid w:val="00E36D4E"/>
    <w:rsid w:val="00E4225F"/>
    <w:rsid w:val="00E47CA8"/>
    <w:rsid w:val="00E50A71"/>
    <w:rsid w:val="00E51211"/>
    <w:rsid w:val="00E710C0"/>
    <w:rsid w:val="00E726FD"/>
    <w:rsid w:val="00E77DDB"/>
    <w:rsid w:val="00E8290F"/>
    <w:rsid w:val="00E83FBB"/>
    <w:rsid w:val="00E859F8"/>
    <w:rsid w:val="00E860CC"/>
    <w:rsid w:val="00EA7E13"/>
    <w:rsid w:val="00EB2D80"/>
    <w:rsid w:val="00EB419A"/>
    <w:rsid w:val="00EB66C8"/>
    <w:rsid w:val="00EC544B"/>
    <w:rsid w:val="00ED1A5C"/>
    <w:rsid w:val="00EF3213"/>
    <w:rsid w:val="00F03E09"/>
    <w:rsid w:val="00F06695"/>
    <w:rsid w:val="00F156F3"/>
    <w:rsid w:val="00F22B26"/>
    <w:rsid w:val="00F30F8A"/>
    <w:rsid w:val="00F31FD9"/>
    <w:rsid w:val="00F3427E"/>
    <w:rsid w:val="00F34859"/>
    <w:rsid w:val="00F34BC9"/>
    <w:rsid w:val="00F35845"/>
    <w:rsid w:val="00F35D93"/>
    <w:rsid w:val="00F41072"/>
    <w:rsid w:val="00F42106"/>
    <w:rsid w:val="00F46A29"/>
    <w:rsid w:val="00F51148"/>
    <w:rsid w:val="00F67140"/>
    <w:rsid w:val="00F801A9"/>
    <w:rsid w:val="00F8038A"/>
    <w:rsid w:val="00F8598C"/>
    <w:rsid w:val="00F87F4D"/>
    <w:rsid w:val="00F91E39"/>
    <w:rsid w:val="00F93A64"/>
    <w:rsid w:val="00F94B3D"/>
    <w:rsid w:val="00F95799"/>
    <w:rsid w:val="00F96E27"/>
    <w:rsid w:val="00F97703"/>
    <w:rsid w:val="00FA4158"/>
    <w:rsid w:val="00FA41B3"/>
    <w:rsid w:val="00FA4D3B"/>
    <w:rsid w:val="00FA573C"/>
    <w:rsid w:val="00FA6192"/>
    <w:rsid w:val="00FB1FAC"/>
    <w:rsid w:val="00FB4824"/>
    <w:rsid w:val="00FC3DA4"/>
    <w:rsid w:val="00FC7C68"/>
    <w:rsid w:val="00FD0547"/>
    <w:rsid w:val="00FD12F4"/>
    <w:rsid w:val="00FD1F55"/>
    <w:rsid w:val="00FD5EB5"/>
    <w:rsid w:val="00FE2E41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F927D1-2922-4616-9B24-01BE89B7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C6D"/>
    <w:rPr>
      <w:rFonts w:ascii="Courier New" w:hAnsi="Courier New"/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7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0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276E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00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2A34"/>
    <w:rPr>
      <w:rFonts w:cs="Times New Roman"/>
      <w:sz w:val="24"/>
    </w:rPr>
  </w:style>
  <w:style w:type="table" w:styleId="a9">
    <w:name w:val="Table Grid"/>
    <w:basedOn w:val="a1"/>
    <w:uiPriority w:val="99"/>
    <w:rsid w:val="008428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AE6A1B"/>
    <w:pPr>
      <w:ind w:left="720"/>
      <w:contextualSpacing/>
    </w:pPr>
  </w:style>
  <w:style w:type="character" w:styleId="ab">
    <w:name w:val="Hyperlink"/>
    <w:basedOn w:val="a0"/>
    <w:uiPriority w:val="99"/>
    <w:rsid w:val="00F93A6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4B581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B5813"/>
    <w:rPr>
      <w:rFonts w:ascii="Tahoma" w:hAnsi="Tahoma" w:cs="Times New Roman"/>
      <w:sz w:val="16"/>
    </w:rPr>
  </w:style>
  <w:style w:type="character" w:styleId="ae">
    <w:name w:val="annotation reference"/>
    <w:basedOn w:val="a0"/>
    <w:uiPriority w:val="99"/>
    <w:rsid w:val="004F5FE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4F5F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F5FE6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4F5FE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F5FE6"/>
    <w:rPr>
      <w:rFonts w:cs="Times New Roman"/>
      <w:b/>
    </w:rPr>
  </w:style>
  <w:style w:type="paragraph" w:styleId="af3">
    <w:name w:val="Title"/>
    <w:basedOn w:val="a"/>
    <w:link w:val="af4"/>
    <w:uiPriority w:val="99"/>
    <w:qFormat/>
    <w:rsid w:val="009B190E"/>
    <w:pPr>
      <w:spacing w:before="100" w:beforeAutospacing="1" w:after="100" w:afterAutospacing="1"/>
    </w:pPr>
  </w:style>
  <w:style w:type="character" w:customStyle="1" w:styleId="af4">
    <w:name w:val="Заголовок Знак"/>
    <w:basedOn w:val="a0"/>
    <w:link w:val="af3"/>
    <w:uiPriority w:val="99"/>
    <w:locked/>
    <w:rsid w:val="009B190E"/>
    <w:rPr>
      <w:rFonts w:cs="Times New Roman"/>
      <w:sz w:val="24"/>
    </w:rPr>
  </w:style>
  <w:style w:type="character" w:styleId="af5">
    <w:name w:val="Strong"/>
    <w:basedOn w:val="a0"/>
    <w:uiPriority w:val="99"/>
    <w:qFormat/>
    <w:rsid w:val="009B190E"/>
    <w:rPr>
      <w:rFonts w:cs="Times New Roman"/>
      <w:b/>
    </w:rPr>
  </w:style>
  <w:style w:type="table" w:customStyle="1" w:styleId="1">
    <w:name w:val="Сетка таблицы1"/>
    <w:uiPriority w:val="99"/>
    <w:rsid w:val="00D5603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99"/>
    <w:rsid w:val="000D7C15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">
    <w:name w:val="Сетка таблицы2"/>
    <w:uiPriority w:val="99"/>
    <w:rsid w:val="008469B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F328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D76501"/>
    <w:rPr>
      <w:rFonts w:cs="Times New Roman"/>
      <w:color w:val="808080"/>
    </w:rPr>
  </w:style>
  <w:style w:type="table" w:customStyle="1" w:styleId="4">
    <w:name w:val="Сетка таблицы4"/>
    <w:uiPriority w:val="99"/>
    <w:rsid w:val="007F37C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48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n.borozinets</dc:creator>
  <cp:keywords/>
  <dc:description/>
  <cp:lastModifiedBy>Kim Yeo Kyoung</cp:lastModifiedBy>
  <cp:revision>2</cp:revision>
  <cp:lastPrinted>2015-05-26T10:57:00Z</cp:lastPrinted>
  <dcterms:created xsi:type="dcterms:W3CDTF">2020-03-25T05:05:00Z</dcterms:created>
  <dcterms:modified xsi:type="dcterms:W3CDTF">2020-03-25T05:05:00Z</dcterms:modified>
</cp:coreProperties>
</file>