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F9" w:rsidRPr="00DF2974" w:rsidRDefault="002E670F" w:rsidP="002E670F">
      <w:pPr>
        <w:jc w:val="center"/>
        <w:rPr>
          <w:b/>
        </w:rPr>
      </w:pPr>
      <w:r w:rsidRPr="00DF2974">
        <w:rPr>
          <w:rFonts w:hint="eastAsia"/>
          <w:b/>
        </w:rPr>
        <w:t>KE 특별 기내식 조회/</w:t>
      </w:r>
      <w:r w:rsidRPr="00DF2974">
        <w:rPr>
          <w:b/>
        </w:rPr>
        <w:t xml:space="preserve"> </w:t>
      </w:r>
      <w:r w:rsidRPr="00DF2974">
        <w:rPr>
          <w:rFonts w:hint="eastAsia"/>
          <w:b/>
        </w:rPr>
        <w:t>입력</w:t>
      </w:r>
    </w:p>
    <w:p w:rsidR="002E670F" w:rsidRDefault="002E670F"/>
    <w:p w:rsidR="002E670F" w:rsidRDefault="002E670F">
      <w:r w:rsidRPr="00DF2974">
        <w:rPr>
          <w:rFonts w:hint="eastAsia"/>
          <w:b/>
        </w:rPr>
        <w:t>1. 위치</w:t>
      </w:r>
      <w:r w:rsidRPr="00DF2974">
        <w:rPr>
          <w:b/>
        </w:rPr>
        <w:t>:</w:t>
      </w:r>
      <w:r>
        <w:t xml:space="preserve"> MASK – </w:t>
      </w:r>
      <w:r>
        <w:rPr>
          <w:rFonts w:hint="eastAsia"/>
        </w:rPr>
        <w:t xml:space="preserve">예약 </w:t>
      </w:r>
      <w:r>
        <w:t xml:space="preserve">– </w:t>
      </w:r>
      <w:r>
        <w:rPr>
          <w:rFonts w:hint="eastAsia"/>
        </w:rPr>
        <w:t>KE 특별 기내식 조회/</w:t>
      </w:r>
      <w:r>
        <w:t xml:space="preserve"> </w:t>
      </w:r>
      <w:r>
        <w:rPr>
          <w:rFonts w:hint="eastAsia"/>
        </w:rPr>
        <w:t>입력</w:t>
      </w:r>
    </w:p>
    <w:p w:rsidR="002E670F" w:rsidRDefault="002E670F">
      <w:r w:rsidRPr="00DF2974">
        <w:rPr>
          <w:rFonts w:hint="eastAsia"/>
          <w:b/>
        </w:rPr>
        <w:t xml:space="preserve">2. </w:t>
      </w:r>
      <w:proofErr w:type="spellStart"/>
      <w:r w:rsidRPr="00DF2974">
        <w:rPr>
          <w:rFonts w:hint="eastAsia"/>
          <w:b/>
        </w:rPr>
        <w:t>기능개요</w:t>
      </w:r>
      <w:proofErr w:type="spellEnd"/>
      <w:r w:rsidRPr="00DF2974">
        <w:rPr>
          <w:rFonts w:hint="eastAsia"/>
          <w:b/>
        </w:rPr>
        <w:t>:</w:t>
      </w:r>
      <w:r>
        <w:t xml:space="preserve"> </w:t>
      </w:r>
      <w:r w:rsidR="00614172">
        <w:rPr>
          <w:rFonts w:hint="eastAsia"/>
        </w:rPr>
        <w:t xml:space="preserve">장거리 </w:t>
      </w:r>
      <w:proofErr w:type="spellStart"/>
      <w:r>
        <w:rPr>
          <w:rFonts w:hint="eastAsia"/>
        </w:rPr>
        <w:t>직항편</w:t>
      </w:r>
      <w:proofErr w:type="spellEnd"/>
      <w:r>
        <w:rPr>
          <w:rFonts w:hint="eastAsia"/>
        </w:rPr>
        <w:t xml:space="preserve"> 소아 기내식 제공 순서에 따라 첫번째와</w:t>
      </w:r>
      <w:r>
        <w:t xml:space="preserve"> </w:t>
      </w:r>
      <w:r>
        <w:rPr>
          <w:rFonts w:hint="eastAsia"/>
        </w:rPr>
        <w:t xml:space="preserve">두번째 </w:t>
      </w:r>
      <w:r>
        <w:t xml:space="preserve">Meal </w:t>
      </w:r>
      <w:r>
        <w:rPr>
          <w:rFonts w:hint="eastAsia"/>
        </w:rPr>
        <w:t xml:space="preserve">표시 </w:t>
      </w:r>
    </w:p>
    <w:p w:rsidR="00614172" w:rsidRDefault="00614172">
      <w:pPr>
        <w:rPr>
          <w:b/>
        </w:rPr>
      </w:pPr>
      <w:r w:rsidRPr="00DF2974">
        <w:rPr>
          <w:rFonts w:hint="eastAsia"/>
          <w:b/>
        </w:rPr>
        <w:t xml:space="preserve">3. </w:t>
      </w:r>
      <w:proofErr w:type="spellStart"/>
      <w:r w:rsidRPr="00DF2974">
        <w:rPr>
          <w:rFonts w:hint="eastAsia"/>
          <w:b/>
        </w:rPr>
        <w:t>주요화면</w:t>
      </w:r>
      <w:proofErr w:type="spellEnd"/>
    </w:p>
    <w:p w:rsidR="00DF2974" w:rsidRDefault="0006042C" w:rsidP="0006042C">
      <w:pPr>
        <w:rPr>
          <w:b/>
        </w:rPr>
      </w:pPr>
      <w:r>
        <w:rPr>
          <w:rFonts w:hint="eastAsia"/>
          <w:b/>
        </w:rPr>
        <w:t xml:space="preserve">   가</w:t>
      </w:r>
      <w:r>
        <w:rPr>
          <w:b/>
        </w:rPr>
        <w:t xml:space="preserve">. </w:t>
      </w:r>
      <w:r w:rsidR="004A515F" w:rsidRPr="00DF2974">
        <w:rPr>
          <w:rFonts w:hint="eastAsia"/>
          <w:b/>
        </w:rPr>
        <w:t>KE473</w:t>
      </w:r>
      <w:r w:rsidR="004A515F" w:rsidRPr="00DF2974">
        <w:rPr>
          <w:b/>
        </w:rPr>
        <w:t xml:space="preserve">: </w:t>
      </w:r>
      <w:r w:rsidR="00DF2974">
        <w:rPr>
          <w:rFonts w:hint="eastAsia"/>
          <w:b/>
        </w:rPr>
        <w:t>인천-말레 구간,</w:t>
      </w:r>
      <w:r w:rsidR="00DF2974">
        <w:rPr>
          <w:b/>
        </w:rPr>
        <w:t xml:space="preserve"> </w:t>
      </w:r>
      <w:r w:rsidR="004A515F" w:rsidRPr="00DF2974">
        <w:rPr>
          <w:rFonts w:hint="eastAsia"/>
          <w:b/>
        </w:rPr>
        <w:t>콜롬보(</w:t>
      </w:r>
      <w:r w:rsidR="004A515F" w:rsidRPr="00DF2974">
        <w:rPr>
          <w:b/>
        </w:rPr>
        <w:t xml:space="preserve">CMB) </w:t>
      </w:r>
      <w:r w:rsidR="00DF2974">
        <w:rPr>
          <w:rFonts w:hint="eastAsia"/>
          <w:b/>
        </w:rPr>
        <w:t>경유(</w:t>
      </w:r>
      <w:r w:rsidR="00DF2974">
        <w:rPr>
          <w:b/>
        </w:rPr>
        <w:t>Transit)</w:t>
      </w:r>
      <w:r w:rsidR="004A515F" w:rsidRPr="00DF2974">
        <w:rPr>
          <w:rFonts w:hint="eastAsia"/>
          <w:b/>
        </w:rPr>
        <w:t xml:space="preserve"> 여정, </w:t>
      </w:r>
    </w:p>
    <w:p w:rsidR="004A515F" w:rsidRPr="00DF2974" w:rsidRDefault="00DF2974" w:rsidP="0006042C">
      <w:pPr>
        <w:ind w:firstLineChars="300" w:firstLine="600"/>
        <w:rPr>
          <w:b/>
        </w:rPr>
      </w:pPr>
      <w:r>
        <w:rPr>
          <w:b/>
        </w:rPr>
        <w:t xml:space="preserve">- </w:t>
      </w:r>
      <w:r w:rsidR="004A515F" w:rsidRPr="00DF2974">
        <w:rPr>
          <w:rFonts w:hint="eastAsia"/>
          <w:b/>
        </w:rPr>
        <w:t>첫번째</w:t>
      </w:r>
      <w:r>
        <w:rPr>
          <w:rFonts w:hint="eastAsia"/>
          <w:b/>
        </w:rPr>
        <w:t>(1</w:t>
      </w:r>
      <w:r w:rsidRPr="00DF2974">
        <w:rPr>
          <w:rFonts w:hint="eastAsia"/>
          <w:b/>
          <w:vertAlign w:val="superscript"/>
        </w:rPr>
        <w:t>st</w:t>
      </w:r>
      <w:r>
        <w:rPr>
          <w:rFonts w:hint="eastAsia"/>
          <w:b/>
        </w:rPr>
        <w:t xml:space="preserve"> </w:t>
      </w:r>
      <w:r>
        <w:rPr>
          <w:b/>
        </w:rPr>
        <w:t>Meal)</w:t>
      </w:r>
      <w:r w:rsidR="004A515F" w:rsidRPr="00DF2974">
        <w:rPr>
          <w:rFonts w:hint="eastAsia"/>
          <w:b/>
        </w:rPr>
        <w:t xml:space="preserve"> 따뜻한 식사와 두번째</w:t>
      </w:r>
      <w:r>
        <w:rPr>
          <w:rFonts w:hint="eastAsia"/>
          <w:b/>
        </w:rPr>
        <w:t>(</w:t>
      </w:r>
      <w:r>
        <w:rPr>
          <w:b/>
        </w:rPr>
        <w:t>2</w:t>
      </w:r>
      <w:r w:rsidRPr="00DF2974">
        <w:rPr>
          <w:rFonts w:hint="eastAsia"/>
          <w:b/>
          <w:vertAlign w:val="superscript"/>
        </w:rPr>
        <w:t xml:space="preserve"> </w:t>
      </w:r>
      <w:proofErr w:type="spellStart"/>
      <w:r w:rsidRPr="00DF2974">
        <w:rPr>
          <w:rFonts w:hint="eastAsia"/>
          <w:b/>
          <w:vertAlign w:val="superscript"/>
        </w:rPr>
        <w:t>st</w:t>
      </w:r>
      <w:proofErr w:type="spellEnd"/>
      <w:r>
        <w:rPr>
          <w:b/>
        </w:rPr>
        <w:t xml:space="preserve"> Meal)</w:t>
      </w:r>
      <w:r w:rsidR="004A515F" w:rsidRPr="00DF2974">
        <w:rPr>
          <w:rFonts w:hint="eastAsia"/>
          <w:b/>
        </w:rPr>
        <w:t xml:space="preserve"> 차가운 식사</w:t>
      </w:r>
      <w:r>
        <w:rPr>
          <w:rFonts w:hint="eastAsia"/>
          <w:b/>
        </w:rPr>
        <w:t xml:space="preserve"> 샌드위치(</w:t>
      </w:r>
      <w:r>
        <w:rPr>
          <w:b/>
        </w:rPr>
        <w:t xml:space="preserve">Sandwich) </w:t>
      </w:r>
      <w:r>
        <w:rPr>
          <w:rFonts w:hint="eastAsia"/>
          <w:b/>
        </w:rPr>
        <w:t xml:space="preserve">순으로 </w:t>
      </w:r>
      <w:r w:rsidR="0006042C">
        <w:rPr>
          <w:rFonts w:hint="eastAsia"/>
          <w:b/>
        </w:rPr>
        <w:t>표시</w:t>
      </w:r>
    </w:p>
    <w:p w:rsidR="002E670F" w:rsidRDefault="004A515F">
      <w:r>
        <w:rPr>
          <w:noProof/>
        </w:rPr>
        <w:drawing>
          <wp:inline distT="0" distB="0" distL="0" distR="0" wp14:anchorId="1A630073" wp14:editId="56E42E52">
            <wp:extent cx="6645910" cy="64084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74" w:rsidRDefault="00DF2974">
      <w:pPr>
        <w:rPr>
          <w:b/>
        </w:rPr>
      </w:pPr>
    </w:p>
    <w:p w:rsidR="00DF2974" w:rsidRDefault="0006042C" w:rsidP="0006042C">
      <w:pPr>
        <w:rPr>
          <w:b/>
        </w:rPr>
      </w:pPr>
      <w:r>
        <w:rPr>
          <w:rFonts w:hint="eastAsia"/>
          <w:b/>
        </w:rPr>
        <w:lastRenderedPageBreak/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 나.</w:t>
      </w:r>
      <w:r>
        <w:rPr>
          <w:b/>
        </w:rPr>
        <w:t xml:space="preserve"> </w:t>
      </w:r>
      <w:r w:rsidR="004A515F" w:rsidRPr="00DF2974">
        <w:rPr>
          <w:rFonts w:hint="eastAsia"/>
          <w:b/>
        </w:rPr>
        <w:t>KE474편</w:t>
      </w:r>
      <w:bookmarkStart w:id="0" w:name="_GoBack"/>
      <w:bookmarkEnd w:id="0"/>
      <w:r w:rsidR="004A515F" w:rsidRPr="00DF2974">
        <w:rPr>
          <w:b/>
        </w:rPr>
        <w:t xml:space="preserve">: </w:t>
      </w:r>
      <w:r w:rsidR="00DF2974">
        <w:rPr>
          <w:rFonts w:hint="eastAsia"/>
          <w:b/>
        </w:rPr>
        <w:t>말레-인천(</w:t>
      </w:r>
      <w:r w:rsidR="00DF2974">
        <w:rPr>
          <w:b/>
        </w:rPr>
        <w:t>MLE/ICN)</w:t>
      </w:r>
      <w:r w:rsidR="00DF2974">
        <w:rPr>
          <w:rFonts w:hint="eastAsia"/>
          <w:b/>
        </w:rPr>
        <w:t xml:space="preserve">구간, </w:t>
      </w:r>
      <w:r w:rsidR="004A515F" w:rsidRPr="00DF2974">
        <w:rPr>
          <w:rFonts w:hint="eastAsia"/>
          <w:b/>
        </w:rPr>
        <w:t>콜롬보(</w:t>
      </w:r>
      <w:r w:rsidR="004A515F" w:rsidRPr="00DF2974">
        <w:rPr>
          <w:b/>
        </w:rPr>
        <w:t xml:space="preserve">CMB) </w:t>
      </w:r>
      <w:r w:rsidR="00DF2974">
        <w:rPr>
          <w:rFonts w:hint="eastAsia"/>
          <w:b/>
        </w:rPr>
        <w:t>경유(Transit)</w:t>
      </w:r>
      <w:r w:rsidR="004A515F" w:rsidRPr="00DF2974">
        <w:rPr>
          <w:rFonts w:hint="eastAsia"/>
          <w:b/>
        </w:rPr>
        <w:t xml:space="preserve"> 여정</w:t>
      </w:r>
    </w:p>
    <w:p w:rsidR="004A515F" w:rsidRPr="00DF2974" w:rsidRDefault="004A515F">
      <w:pPr>
        <w:rPr>
          <w:b/>
        </w:rPr>
      </w:pPr>
      <w:r w:rsidRPr="00DF2974">
        <w:rPr>
          <w:rFonts w:hint="eastAsia"/>
          <w:b/>
        </w:rPr>
        <w:t xml:space="preserve"> </w:t>
      </w:r>
      <w:r w:rsidR="00DF2974">
        <w:rPr>
          <w:b/>
        </w:rPr>
        <w:t xml:space="preserve">  </w:t>
      </w:r>
      <w:r w:rsidR="0006042C">
        <w:rPr>
          <w:b/>
        </w:rPr>
        <w:t xml:space="preserve">  </w:t>
      </w:r>
      <w:r w:rsidR="00DF2974">
        <w:rPr>
          <w:b/>
        </w:rPr>
        <w:t xml:space="preserve">- </w:t>
      </w:r>
      <w:r w:rsidRPr="00DF2974">
        <w:rPr>
          <w:rFonts w:hint="eastAsia"/>
          <w:b/>
        </w:rPr>
        <w:t>첫번째 차가운 식사</w:t>
      </w:r>
      <w:r w:rsidR="00DF2974">
        <w:rPr>
          <w:rFonts w:hint="eastAsia"/>
          <w:b/>
        </w:rPr>
        <w:t xml:space="preserve"> 샌드위치(Sandwich</w:t>
      </w:r>
      <w:r w:rsidR="00DF2974">
        <w:rPr>
          <w:b/>
        </w:rPr>
        <w:t>)</w:t>
      </w:r>
      <w:r w:rsidR="00DF2974">
        <w:rPr>
          <w:rFonts w:hint="eastAsia"/>
          <w:b/>
        </w:rPr>
        <w:t>,</w:t>
      </w:r>
      <w:r w:rsidRPr="00DF2974">
        <w:rPr>
          <w:rFonts w:hint="eastAsia"/>
          <w:b/>
        </w:rPr>
        <w:t xml:space="preserve"> 두번째</w:t>
      </w:r>
      <w:r w:rsidRPr="00DF2974">
        <w:rPr>
          <w:b/>
          <w:vertAlign w:val="superscript"/>
        </w:rPr>
        <w:t xml:space="preserve"> </w:t>
      </w:r>
      <w:r w:rsidRPr="00DF2974">
        <w:rPr>
          <w:rFonts w:hint="eastAsia"/>
          <w:b/>
        </w:rPr>
        <w:t>따뜻한 식사</w:t>
      </w:r>
      <w:r w:rsidR="00DF2974">
        <w:rPr>
          <w:rFonts w:hint="eastAsia"/>
          <w:b/>
        </w:rPr>
        <w:t xml:space="preserve"> 순으로 표시</w:t>
      </w:r>
    </w:p>
    <w:p w:rsidR="004A515F" w:rsidRPr="002E670F" w:rsidRDefault="004A515F">
      <w:r>
        <w:rPr>
          <w:noProof/>
        </w:rPr>
        <w:drawing>
          <wp:inline distT="0" distB="0" distL="0" distR="0" wp14:anchorId="29C4BCE1" wp14:editId="4AC4263C">
            <wp:extent cx="6645910" cy="642874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15F" w:rsidRPr="002E670F" w:rsidSect="002E670F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8C" w:rsidRDefault="006D598C" w:rsidP="00DF2974">
      <w:pPr>
        <w:spacing w:after="0" w:line="240" w:lineRule="auto"/>
      </w:pPr>
      <w:r>
        <w:separator/>
      </w:r>
    </w:p>
  </w:endnote>
  <w:endnote w:type="continuationSeparator" w:id="0">
    <w:p w:rsidR="006D598C" w:rsidRDefault="006D598C" w:rsidP="00DF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8C" w:rsidRDefault="006D598C" w:rsidP="00DF2974">
      <w:pPr>
        <w:spacing w:after="0" w:line="240" w:lineRule="auto"/>
      </w:pPr>
      <w:r>
        <w:separator/>
      </w:r>
    </w:p>
  </w:footnote>
  <w:footnote w:type="continuationSeparator" w:id="0">
    <w:p w:rsidR="006D598C" w:rsidRDefault="006D598C" w:rsidP="00DF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74" w:rsidRDefault="00DF2974">
    <w:pPr>
      <w:pStyle w:val="a4"/>
      <w:rPr>
        <w:rFonts w:hint="eastAsia"/>
      </w:rPr>
    </w:pPr>
    <w:r>
      <w:t>[</w:t>
    </w:r>
    <w:r>
      <w:rPr>
        <w:rFonts w:hint="eastAsia"/>
      </w:rPr>
      <w:t xml:space="preserve">TOPAS SellConnect </w:t>
    </w:r>
    <w:r>
      <w:t>–</w:t>
    </w:r>
    <w:r>
      <w:rPr>
        <w:rFonts w:hint="eastAsia"/>
      </w:rPr>
      <w:t xml:space="preserve"> MASK </w:t>
    </w:r>
    <w:r>
      <w:t xml:space="preserve">– </w:t>
    </w:r>
    <w:proofErr w:type="spellStart"/>
    <w:r>
      <w:rPr>
        <w:rFonts w:hint="eastAsia"/>
      </w:rPr>
      <w:t>고객지원팀</w:t>
    </w:r>
    <w:proofErr w:type="spellEnd"/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F"/>
    <w:rsid w:val="0006042C"/>
    <w:rsid w:val="002E670F"/>
    <w:rsid w:val="004A515F"/>
    <w:rsid w:val="00614172"/>
    <w:rsid w:val="0065799F"/>
    <w:rsid w:val="006D598C"/>
    <w:rsid w:val="00DF2974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05AF"/>
  <w15:chartTrackingRefBased/>
  <w15:docId w15:val="{C093344F-63B3-402C-BDF7-2662479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29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2974"/>
  </w:style>
  <w:style w:type="paragraph" w:styleId="a5">
    <w:name w:val="footer"/>
    <w:basedOn w:val="a"/>
    <w:link w:val="Char0"/>
    <w:uiPriority w:val="99"/>
    <w:unhideWhenUsed/>
    <w:rsid w:val="00DF29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heejung</dc:creator>
  <cp:keywords/>
  <dc:description/>
  <cp:lastModifiedBy>kim heejung</cp:lastModifiedBy>
  <cp:revision>2</cp:revision>
  <dcterms:created xsi:type="dcterms:W3CDTF">2020-01-08T01:45:00Z</dcterms:created>
  <dcterms:modified xsi:type="dcterms:W3CDTF">2020-01-15T00:56:00Z</dcterms:modified>
</cp:coreProperties>
</file>